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3B2" w:rsidRPr="003D537D" w:rsidRDefault="00AD33B2" w:rsidP="00AD33B2">
      <w:pPr>
        <w:ind w:right="6237"/>
        <w:jc w:val="center"/>
        <w:rPr>
          <w:sz w:val="20"/>
          <w:szCs w:val="20"/>
        </w:rPr>
      </w:pPr>
      <w:r w:rsidRPr="003D537D">
        <w:rPr>
          <w:sz w:val="20"/>
          <w:szCs w:val="20"/>
        </w:rPr>
        <w:t>Urząd Miejski w Bychawie</w:t>
      </w:r>
    </w:p>
    <w:p w:rsidR="00AD33B2" w:rsidRPr="003D537D" w:rsidRDefault="00AD33B2" w:rsidP="00AD33B2">
      <w:pPr>
        <w:ind w:right="6237"/>
        <w:jc w:val="center"/>
        <w:rPr>
          <w:sz w:val="20"/>
          <w:szCs w:val="20"/>
        </w:rPr>
      </w:pPr>
      <w:r w:rsidRPr="003D537D">
        <w:rPr>
          <w:sz w:val="20"/>
          <w:szCs w:val="20"/>
        </w:rPr>
        <w:t>ul. Partyzantów 1</w:t>
      </w:r>
    </w:p>
    <w:p w:rsidR="00AD33B2" w:rsidRPr="003D537D" w:rsidRDefault="00AD33B2" w:rsidP="00AD33B2">
      <w:pPr>
        <w:ind w:right="6237"/>
        <w:jc w:val="center"/>
        <w:rPr>
          <w:sz w:val="20"/>
          <w:szCs w:val="20"/>
        </w:rPr>
      </w:pPr>
      <w:r w:rsidRPr="003D537D">
        <w:rPr>
          <w:sz w:val="20"/>
          <w:szCs w:val="20"/>
        </w:rPr>
        <w:t>23-100 Bychawa</w:t>
      </w:r>
    </w:p>
    <w:p w:rsidR="00AD33B2" w:rsidRDefault="00AD33B2" w:rsidP="000C15F7">
      <w:pPr>
        <w:jc w:val="right"/>
        <w:rPr>
          <w:sz w:val="28"/>
          <w:szCs w:val="28"/>
        </w:rPr>
      </w:pPr>
    </w:p>
    <w:p w:rsidR="000C15F7" w:rsidRPr="005D7B24" w:rsidRDefault="000C15F7" w:rsidP="000C15F7">
      <w:pPr>
        <w:jc w:val="right"/>
        <w:rPr>
          <w:sz w:val="28"/>
          <w:szCs w:val="28"/>
        </w:rPr>
      </w:pPr>
      <w:r w:rsidRPr="005D7B24">
        <w:rPr>
          <w:sz w:val="28"/>
          <w:szCs w:val="28"/>
        </w:rPr>
        <w:t xml:space="preserve">Bychawa, dnia </w:t>
      </w:r>
      <w:r w:rsidR="00B43E7B">
        <w:rPr>
          <w:sz w:val="28"/>
          <w:szCs w:val="28"/>
        </w:rPr>
        <w:t>1 luty 2021</w:t>
      </w:r>
      <w:r w:rsidR="00D5517F">
        <w:rPr>
          <w:sz w:val="28"/>
          <w:szCs w:val="28"/>
        </w:rPr>
        <w:t xml:space="preserve"> </w:t>
      </w:r>
      <w:r w:rsidRPr="005D7B24">
        <w:rPr>
          <w:sz w:val="28"/>
          <w:szCs w:val="28"/>
        </w:rPr>
        <w:t xml:space="preserve">r. </w:t>
      </w:r>
    </w:p>
    <w:p w:rsidR="00A53107" w:rsidRPr="005D7B24" w:rsidRDefault="00B43E7B" w:rsidP="008F124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GPK. 272.2</w:t>
      </w:r>
      <w:r w:rsidR="00A53107" w:rsidRPr="005D7B24">
        <w:rPr>
          <w:b/>
          <w:sz w:val="28"/>
          <w:szCs w:val="28"/>
        </w:rPr>
        <w:t>.</w:t>
      </w:r>
      <w:r w:rsidR="0024295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4</w:t>
      </w:r>
      <w:r w:rsidR="00A53107" w:rsidRPr="005D7B24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</w:t>
      </w:r>
      <w:r w:rsidR="00A53107" w:rsidRPr="005D7B24">
        <w:rPr>
          <w:b/>
          <w:sz w:val="28"/>
          <w:szCs w:val="28"/>
        </w:rPr>
        <w:t>1</w:t>
      </w:r>
    </w:p>
    <w:p w:rsidR="00A53107" w:rsidRPr="005D7B24" w:rsidRDefault="00A53107" w:rsidP="00A53107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5D7B24" w:rsidRDefault="005D7B24" w:rsidP="00A53107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A53107" w:rsidRPr="005D7B24" w:rsidRDefault="002B35A9" w:rsidP="00A53107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5D7B24">
        <w:rPr>
          <w:b/>
          <w:sz w:val="28"/>
          <w:szCs w:val="28"/>
        </w:rPr>
        <w:t>INFORMACJA O WYBORZE WYKONAWCY</w:t>
      </w:r>
    </w:p>
    <w:p w:rsidR="005D7B24" w:rsidRDefault="005D7B24" w:rsidP="005D7B24">
      <w:pPr>
        <w:pStyle w:val="Akapitzlist"/>
        <w:spacing w:before="60"/>
        <w:ind w:left="0"/>
        <w:jc w:val="both"/>
        <w:rPr>
          <w:sz w:val="28"/>
          <w:szCs w:val="28"/>
        </w:rPr>
      </w:pPr>
    </w:p>
    <w:p w:rsidR="005D7B24" w:rsidRDefault="002B35A9" w:rsidP="008F1249">
      <w:pPr>
        <w:pStyle w:val="Akapitzlist"/>
        <w:spacing w:before="60" w:line="360" w:lineRule="auto"/>
        <w:ind w:left="0" w:firstLine="709"/>
        <w:jc w:val="both"/>
        <w:rPr>
          <w:rFonts w:ascii="Calibri" w:hAnsi="Calibri"/>
          <w:sz w:val="28"/>
          <w:szCs w:val="28"/>
        </w:rPr>
      </w:pPr>
      <w:r w:rsidRPr="005D7B24">
        <w:rPr>
          <w:sz w:val="28"/>
          <w:szCs w:val="28"/>
        </w:rPr>
        <w:t>Na wykonawcę za</w:t>
      </w:r>
      <w:r w:rsidR="00B43E7B">
        <w:rPr>
          <w:sz w:val="28"/>
          <w:szCs w:val="28"/>
        </w:rPr>
        <w:t xml:space="preserve">mówienia </w:t>
      </w:r>
      <w:r w:rsidR="005D7B24" w:rsidRPr="005D7B24">
        <w:rPr>
          <w:rFonts w:ascii="Calibri" w:hAnsi="Calibri"/>
          <w:sz w:val="28"/>
          <w:szCs w:val="28"/>
        </w:rPr>
        <w:t>„</w:t>
      </w:r>
      <w:r w:rsidR="00B43E7B">
        <w:rPr>
          <w:rFonts w:ascii="Calibri" w:hAnsi="Calibri"/>
          <w:sz w:val="28"/>
          <w:szCs w:val="28"/>
        </w:rPr>
        <w:t>Wykonanie czynności rozgraniczenia nieruchomości gruntowych oznaczonych w ewidencji gruntów jako działka 305 z działką 306 położonych w miejscowości Bychawka Trzecia gm. Bychawa</w:t>
      </w:r>
      <w:r w:rsidR="00D5517F">
        <w:rPr>
          <w:rFonts w:ascii="Calibri" w:hAnsi="Calibri"/>
          <w:sz w:val="28"/>
          <w:szCs w:val="28"/>
        </w:rPr>
        <w:t xml:space="preserve">” wybrano </w:t>
      </w:r>
      <w:r w:rsidR="00B43E7B">
        <w:rPr>
          <w:rFonts w:ascii="Calibri" w:hAnsi="Calibri"/>
          <w:sz w:val="28"/>
          <w:szCs w:val="28"/>
        </w:rPr>
        <w:t xml:space="preserve">firmę: SGEO Małgorzata </w:t>
      </w:r>
      <w:proofErr w:type="spellStart"/>
      <w:r w:rsidR="00B43E7B">
        <w:rPr>
          <w:rFonts w:ascii="Calibri" w:hAnsi="Calibri"/>
          <w:sz w:val="28"/>
          <w:szCs w:val="28"/>
        </w:rPr>
        <w:t>Góra-Pukalska</w:t>
      </w:r>
      <w:proofErr w:type="spellEnd"/>
      <w:r w:rsidR="008F1249">
        <w:rPr>
          <w:rFonts w:ascii="Calibri" w:hAnsi="Calibri"/>
          <w:sz w:val="28"/>
          <w:szCs w:val="28"/>
        </w:rPr>
        <w:t>,</w:t>
      </w:r>
      <w:r w:rsidR="00B43E7B">
        <w:rPr>
          <w:rFonts w:ascii="Calibri" w:hAnsi="Calibri"/>
          <w:sz w:val="28"/>
          <w:szCs w:val="28"/>
        </w:rPr>
        <w:t xml:space="preserve"> ul. Willowa 25/2, 20-819 Lublin która</w:t>
      </w:r>
      <w:r w:rsidR="008F1249">
        <w:rPr>
          <w:rFonts w:ascii="Calibri" w:hAnsi="Calibri"/>
          <w:sz w:val="28"/>
          <w:szCs w:val="28"/>
        </w:rPr>
        <w:t xml:space="preserve"> zaoferował</w:t>
      </w:r>
      <w:r w:rsidR="00B43E7B">
        <w:rPr>
          <w:rFonts w:ascii="Calibri" w:hAnsi="Calibri"/>
          <w:sz w:val="28"/>
          <w:szCs w:val="28"/>
        </w:rPr>
        <w:t>a</w:t>
      </w:r>
      <w:r w:rsidR="008F1249">
        <w:rPr>
          <w:rFonts w:ascii="Calibri" w:hAnsi="Calibri"/>
          <w:sz w:val="28"/>
          <w:szCs w:val="28"/>
        </w:rPr>
        <w:t xml:space="preserve"> najniższą ceną </w:t>
      </w:r>
      <w:r w:rsidR="00B43E7B">
        <w:rPr>
          <w:rFonts w:ascii="Calibri" w:hAnsi="Calibri"/>
          <w:sz w:val="28"/>
          <w:szCs w:val="28"/>
        </w:rPr>
        <w:t>4.950,00</w:t>
      </w:r>
      <w:r w:rsidR="008F1249">
        <w:rPr>
          <w:rFonts w:ascii="Calibri" w:hAnsi="Calibri"/>
          <w:sz w:val="28"/>
          <w:szCs w:val="28"/>
        </w:rPr>
        <w:t xml:space="preserve"> zł brutto.</w:t>
      </w:r>
    </w:p>
    <w:p w:rsidR="008F1249" w:rsidRPr="00B43E7B" w:rsidRDefault="008F1249" w:rsidP="00B43E7B">
      <w:pPr>
        <w:spacing w:before="60" w:line="360" w:lineRule="auto"/>
        <w:jc w:val="both"/>
        <w:rPr>
          <w:rFonts w:ascii="Calibri" w:hAnsi="Calibri"/>
          <w:sz w:val="28"/>
          <w:szCs w:val="28"/>
        </w:rPr>
      </w:pPr>
      <w:r w:rsidRPr="00B43E7B">
        <w:rPr>
          <w:rFonts w:ascii="Calibri" w:hAnsi="Calibri"/>
          <w:sz w:val="28"/>
          <w:szCs w:val="28"/>
        </w:rPr>
        <w:t>Ceny brutto pozostałych złożonych ofert:</w:t>
      </w:r>
    </w:p>
    <w:p w:rsidR="008F1249" w:rsidRDefault="008F1249" w:rsidP="008F1249">
      <w:pPr>
        <w:pStyle w:val="Akapitzlist"/>
        <w:spacing w:before="60" w:line="360" w:lineRule="auto"/>
        <w:ind w:left="0" w:firstLine="709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- </w:t>
      </w:r>
      <w:r w:rsidR="00B43E7B">
        <w:rPr>
          <w:rFonts w:ascii="Calibri" w:hAnsi="Calibri"/>
          <w:sz w:val="28"/>
          <w:szCs w:val="28"/>
        </w:rPr>
        <w:t>8.500,00</w:t>
      </w:r>
      <w:r>
        <w:rPr>
          <w:rFonts w:ascii="Calibri" w:hAnsi="Calibri"/>
          <w:sz w:val="28"/>
          <w:szCs w:val="28"/>
        </w:rPr>
        <w:t xml:space="preserve"> zł,</w:t>
      </w:r>
    </w:p>
    <w:p w:rsidR="008F1249" w:rsidRDefault="008F1249" w:rsidP="008F1249">
      <w:pPr>
        <w:pStyle w:val="Akapitzlist"/>
        <w:spacing w:before="60" w:line="360" w:lineRule="auto"/>
        <w:ind w:left="0" w:firstLine="709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- </w:t>
      </w:r>
      <w:r w:rsidR="00B43E7B">
        <w:rPr>
          <w:rFonts w:ascii="Calibri" w:hAnsi="Calibri"/>
          <w:sz w:val="28"/>
          <w:szCs w:val="28"/>
        </w:rPr>
        <w:t>5.600,00</w:t>
      </w:r>
      <w:r>
        <w:rPr>
          <w:rFonts w:ascii="Calibri" w:hAnsi="Calibri"/>
          <w:sz w:val="28"/>
          <w:szCs w:val="28"/>
        </w:rPr>
        <w:t xml:space="preserve"> zł,</w:t>
      </w:r>
    </w:p>
    <w:p w:rsidR="00AD33B2" w:rsidRDefault="00AD33B2" w:rsidP="00AD33B2">
      <w:pPr>
        <w:spacing w:line="180" w:lineRule="exact"/>
        <w:ind w:left="4961"/>
        <w:jc w:val="center"/>
        <w:rPr>
          <w:sz w:val="20"/>
          <w:szCs w:val="20"/>
        </w:rPr>
      </w:pPr>
    </w:p>
    <w:p w:rsidR="008F1249" w:rsidRDefault="008F1249" w:rsidP="00AD33B2">
      <w:pPr>
        <w:spacing w:line="180" w:lineRule="exact"/>
        <w:ind w:left="4961"/>
        <w:jc w:val="center"/>
        <w:rPr>
          <w:sz w:val="20"/>
          <w:szCs w:val="20"/>
        </w:rPr>
      </w:pPr>
    </w:p>
    <w:p w:rsidR="00AD33B2" w:rsidRPr="0050021C" w:rsidRDefault="00AD33B2" w:rsidP="00AD33B2">
      <w:pPr>
        <w:spacing w:line="180" w:lineRule="exact"/>
        <w:ind w:left="4961"/>
        <w:jc w:val="center"/>
        <w:rPr>
          <w:sz w:val="20"/>
          <w:szCs w:val="20"/>
        </w:rPr>
      </w:pPr>
      <w:r w:rsidRPr="0050021C">
        <w:rPr>
          <w:sz w:val="20"/>
          <w:szCs w:val="20"/>
        </w:rPr>
        <w:t xml:space="preserve">Naczelnik </w:t>
      </w:r>
      <w:r w:rsidRPr="0050021C">
        <w:rPr>
          <w:sz w:val="20"/>
          <w:szCs w:val="20"/>
        </w:rPr>
        <w:br/>
        <w:t>Wydziału Gospodarki</w:t>
      </w:r>
      <w:r w:rsidRPr="0050021C">
        <w:rPr>
          <w:sz w:val="20"/>
          <w:szCs w:val="20"/>
        </w:rPr>
        <w:br/>
        <w:t xml:space="preserve"> Przestrzennej i Komunalnej</w:t>
      </w:r>
    </w:p>
    <w:p w:rsidR="00AD33B2" w:rsidRPr="0050021C" w:rsidRDefault="00AD33B2" w:rsidP="00AD33B2">
      <w:pPr>
        <w:spacing w:line="180" w:lineRule="exact"/>
        <w:ind w:left="4961"/>
        <w:jc w:val="center"/>
        <w:rPr>
          <w:sz w:val="18"/>
          <w:szCs w:val="18"/>
        </w:rPr>
      </w:pPr>
      <w:r w:rsidRPr="0050021C">
        <w:rPr>
          <w:sz w:val="18"/>
          <w:szCs w:val="18"/>
        </w:rPr>
        <w:t xml:space="preserve">/-/ mgr inż. Jolanta </w:t>
      </w:r>
      <w:proofErr w:type="spellStart"/>
      <w:r w:rsidRPr="0050021C">
        <w:rPr>
          <w:sz w:val="18"/>
          <w:szCs w:val="18"/>
        </w:rPr>
        <w:t>Puła-Dzieciątkowska</w:t>
      </w:r>
      <w:proofErr w:type="spellEnd"/>
    </w:p>
    <w:sectPr w:rsidR="00AD33B2" w:rsidRPr="0050021C" w:rsidSect="00310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30940"/>
    <w:multiLevelType w:val="hybridMultilevel"/>
    <w:tmpl w:val="37BC7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928BD"/>
    <w:multiLevelType w:val="hybridMultilevel"/>
    <w:tmpl w:val="4798FA2A"/>
    <w:lvl w:ilvl="0" w:tplc="EAA0C0E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50C14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370AEEE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1760C9"/>
    <w:multiLevelType w:val="hybridMultilevel"/>
    <w:tmpl w:val="DD8CCAD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/>
  <w:defaultTabStop w:val="708"/>
  <w:hyphenationZone w:val="425"/>
  <w:characterSpacingControl w:val="doNotCompress"/>
  <w:compat/>
  <w:rsids>
    <w:rsidRoot w:val="006622DB"/>
    <w:rsid w:val="00061D85"/>
    <w:rsid w:val="000A3224"/>
    <w:rsid w:val="000B4BBC"/>
    <w:rsid w:val="000C15F7"/>
    <w:rsid w:val="001618D1"/>
    <w:rsid w:val="001721E1"/>
    <w:rsid w:val="00174EFD"/>
    <w:rsid w:val="001A339A"/>
    <w:rsid w:val="001F5E92"/>
    <w:rsid w:val="00242958"/>
    <w:rsid w:val="002B35A9"/>
    <w:rsid w:val="002C0E5A"/>
    <w:rsid w:val="002C320B"/>
    <w:rsid w:val="00310D5F"/>
    <w:rsid w:val="00344237"/>
    <w:rsid w:val="0034482D"/>
    <w:rsid w:val="003F5806"/>
    <w:rsid w:val="00464422"/>
    <w:rsid w:val="004726E6"/>
    <w:rsid w:val="00507B54"/>
    <w:rsid w:val="00526E6C"/>
    <w:rsid w:val="005A52C8"/>
    <w:rsid w:val="005C7A7E"/>
    <w:rsid w:val="005D7B24"/>
    <w:rsid w:val="00613C44"/>
    <w:rsid w:val="006622DB"/>
    <w:rsid w:val="00754DE1"/>
    <w:rsid w:val="007649A3"/>
    <w:rsid w:val="007A1759"/>
    <w:rsid w:val="007B5C93"/>
    <w:rsid w:val="008277D7"/>
    <w:rsid w:val="008A531A"/>
    <w:rsid w:val="008C1E81"/>
    <w:rsid w:val="008F1249"/>
    <w:rsid w:val="00961D6A"/>
    <w:rsid w:val="00971F0F"/>
    <w:rsid w:val="00A53107"/>
    <w:rsid w:val="00AD33B2"/>
    <w:rsid w:val="00B33BBC"/>
    <w:rsid w:val="00B43E7B"/>
    <w:rsid w:val="00B451DE"/>
    <w:rsid w:val="00C00DFD"/>
    <w:rsid w:val="00C37021"/>
    <w:rsid w:val="00D5517F"/>
    <w:rsid w:val="00D55EC6"/>
    <w:rsid w:val="00DA7172"/>
    <w:rsid w:val="00DB68A6"/>
    <w:rsid w:val="00E11C8A"/>
    <w:rsid w:val="00E13094"/>
    <w:rsid w:val="00E8137E"/>
    <w:rsid w:val="00F72418"/>
    <w:rsid w:val="00F92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2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rsid w:val="006622DB"/>
    <w:pPr>
      <w:ind w:left="1080"/>
      <w:jc w:val="both"/>
    </w:pPr>
    <w:rPr>
      <w:b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622DB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00DF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D7B24"/>
    <w:pPr>
      <w:widowControl w:val="0"/>
      <w:suppressAutoHyphens/>
      <w:spacing w:after="120"/>
    </w:pPr>
    <w:rPr>
      <w:rFonts w:eastAsia="Andale Sans UI"/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5D7B24"/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slawekr</dc:creator>
  <cp:lastModifiedBy>jolkap</cp:lastModifiedBy>
  <cp:revision>3</cp:revision>
  <cp:lastPrinted>2021-02-16T14:42:00Z</cp:lastPrinted>
  <dcterms:created xsi:type="dcterms:W3CDTF">2021-02-16T14:35:00Z</dcterms:created>
  <dcterms:modified xsi:type="dcterms:W3CDTF">2021-02-16T14:42:00Z</dcterms:modified>
</cp:coreProperties>
</file>