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8D6C" w14:textId="64E4E9DD" w:rsidR="00BE4C21" w:rsidRDefault="00000000" w:rsidP="00BE4C21">
      <w:pPr>
        <w:jc w:val="center"/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E4C2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14"/>
          <w:szCs w:val="14"/>
        </w:rPr>
        <w:t>Załącznik</w:t>
      </w:r>
      <w:r w:rsidR="00BE4C21">
        <w:t xml:space="preserve"> </w:t>
      </w:r>
    </w:p>
    <w:p w14:paraId="5AF605C8" w14:textId="6F3C3E4A" w:rsidR="00BE4C21" w:rsidRDefault="00000000" w:rsidP="00BE4C21">
      <w:pPr>
        <w:ind w:left="5760"/>
        <w:rPr>
          <w:rFonts w:ascii="Arial" w:hAnsi="Arial" w:cs="Arial"/>
          <w:sz w:val="14"/>
          <w:szCs w:val="14"/>
        </w:rPr>
      </w:pPr>
      <w:r w:rsidRPr="00D957AC">
        <w:rPr>
          <w:rFonts w:ascii="Arial" w:hAnsi="Arial" w:cs="Arial"/>
          <w:sz w:val="14"/>
          <w:szCs w:val="14"/>
        </w:rPr>
        <w:t>do ogłoszenia Burmistrza Bychawy</w:t>
      </w:r>
    </w:p>
    <w:p w14:paraId="0A7F63C2" w14:textId="15F461D9" w:rsidR="00BE4C21" w:rsidRDefault="00000000" w:rsidP="00BE4C21">
      <w:pPr>
        <w:ind w:left="4320" w:firstLine="720"/>
        <w:jc w:val="center"/>
        <w:rPr>
          <w:rFonts w:ascii="Arial" w:hAnsi="Arial" w:cs="Arial"/>
          <w:sz w:val="14"/>
          <w:szCs w:val="14"/>
        </w:rPr>
      </w:pPr>
      <w:r w:rsidRPr="00D957AC">
        <w:rPr>
          <w:rFonts w:ascii="Arial" w:hAnsi="Arial" w:cs="Arial"/>
          <w:sz w:val="14"/>
          <w:szCs w:val="14"/>
        </w:rPr>
        <w:t>o naborze</w:t>
      </w:r>
      <w:r w:rsidR="00BE4C21">
        <w:rPr>
          <w:rFonts w:ascii="Arial" w:hAnsi="Arial" w:cs="Arial"/>
          <w:sz w:val="14"/>
          <w:szCs w:val="14"/>
        </w:rPr>
        <w:t xml:space="preserve"> </w:t>
      </w:r>
      <w:r w:rsidRPr="00D957AC">
        <w:rPr>
          <w:rFonts w:ascii="Arial" w:hAnsi="Arial" w:cs="Arial"/>
          <w:sz w:val="14"/>
          <w:szCs w:val="14"/>
        </w:rPr>
        <w:t>kandydatów na członków komisji konkursowych</w:t>
      </w:r>
    </w:p>
    <w:p w14:paraId="54E2A0DD" w14:textId="5B5A6DD0" w:rsidR="00BE4C21" w:rsidRDefault="00000000" w:rsidP="00BE4C21">
      <w:pPr>
        <w:ind w:left="4320" w:firstLine="720"/>
        <w:jc w:val="center"/>
        <w:rPr>
          <w:rFonts w:ascii="Arial" w:hAnsi="Arial" w:cs="Arial"/>
          <w:sz w:val="14"/>
          <w:szCs w:val="14"/>
        </w:rPr>
      </w:pPr>
      <w:r w:rsidRPr="00D957AC">
        <w:rPr>
          <w:rFonts w:ascii="Arial" w:hAnsi="Arial" w:cs="Arial"/>
          <w:sz w:val="14"/>
          <w:szCs w:val="14"/>
        </w:rPr>
        <w:t>opiniujących oferty złożone w otwartyc</w:t>
      </w:r>
      <w:r w:rsidR="00BE4C21">
        <w:rPr>
          <w:rFonts w:ascii="Arial" w:hAnsi="Arial" w:cs="Arial"/>
          <w:sz w:val="14"/>
          <w:szCs w:val="14"/>
        </w:rPr>
        <w:t xml:space="preserve">h </w:t>
      </w:r>
      <w:r w:rsidRPr="00D957AC">
        <w:rPr>
          <w:rFonts w:ascii="Arial" w:hAnsi="Arial" w:cs="Arial"/>
          <w:sz w:val="14"/>
          <w:szCs w:val="14"/>
        </w:rPr>
        <w:t>konkursach ofert</w:t>
      </w:r>
    </w:p>
    <w:p w14:paraId="27B75475" w14:textId="3733B64E" w:rsidR="00600935" w:rsidRPr="00BE4C21" w:rsidRDefault="00000000" w:rsidP="00BE4C21">
      <w:pPr>
        <w:ind w:left="4320" w:firstLine="720"/>
        <w:jc w:val="center"/>
      </w:pPr>
      <w:r w:rsidRPr="00D957AC">
        <w:rPr>
          <w:rFonts w:ascii="Arial" w:hAnsi="Arial" w:cs="Arial"/>
          <w:sz w:val="14"/>
          <w:szCs w:val="14"/>
        </w:rPr>
        <w:t>na realizację zadań publicznych w roku 202</w:t>
      </w:r>
      <w:r w:rsidR="00D957AC" w:rsidRPr="00D957AC">
        <w:rPr>
          <w:rFonts w:ascii="Arial" w:hAnsi="Arial" w:cs="Arial"/>
          <w:sz w:val="14"/>
          <w:szCs w:val="14"/>
        </w:rPr>
        <w:t>6</w:t>
      </w:r>
      <w:r w:rsidRPr="00D957AC">
        <w:rPr>
          <w:rFonts w:ascii="Arial" w:hAnsi="Arial" w:cs="Arial"/>
          <w:sz w:val="14"/>
          <w:szCs w:val="14"/>
        </w:rPr>
        <w:t xml:space="preserve"> r.</w:t>
      </w:r>
    </w:p>
    <w:p w14:paraId="3F2FE60B" w14:textId="77777777" w:rsidR="00600935" w:rsidRPr="00ED7818" w:rsidRDefault="00600935" w:rsidP="00BE4C2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991029" w14:textId="77777777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b/>
          <w:bCs/>
          <w:sz w:val="22"/>
          <w:szCs w:val="22"/>
        </w:rPr>
        <w:t>Formularz zgłoszeniowy</w:t>
      </w:r>
    </w:p>
    <w:p w14:paraId="2A0DB868" w14:textId="321B3FA9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b/>
          <w:bCs/>
          <w:sz w:val="22"/>
          <w:szCs w:val="22"/>
        </w:rPr>
        <w:t xml:space="preserve"> kandydata na członka komisji konkursowej do opiniowania ofert w otwartych konkursach ofert na realizację zadań publicznych</w:t>
      </w:r>
      <w:r w:rsidRPr="00ED7818">
        <w:rPr>
          <w:rFonts w:ascii="Arial" w:hAnsi="Arial" w:cs="Arial"/>
          <w:sz w:val="22"/>
          <w:szCs w:val="22"/>
        </w:rPr>
        <w:t xml:space="preserve"> </w:t>
      </w:r>
      <w:r w:rsidRPr="00ED7818">
        <w:rPr>
          <w:rFonts w:ascii="Arial" w:hAnsi="Arial" w:cs="Arial"/>
          <w:b/>
          <w:bCs/>
          <w:sz w:val="22"/>
          <w:szCs w:val="22"/>
        </w:rPr>
        <w:t>w roku 202</w:t>
      </w:r>
      <w:r w:rsidR="00D957AC" w:rsidRPr="00ED7818">
        <w:rPr>
          <w:rFonts w:ascii="Arial" w:hAnsi="Arial" w:cs="Arial"/>
          <w:b/>
          <w:bCs/>
          <w:sz w:val="22"/>
          <w:szCs w:val="22"/>
        </w:rPr>
        <w:t>6</w:t>
      </w:r>
    </w:p>
    <w:p w14:paraId="6B683A81" w14:textId="77777777" w:rsidR="00600935" w:rsidRPr="00ED7818" w:rsidRDefault="0060093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96711" w14:textId="77777777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b/>
          <w:bCs/>
          <w:sz w:val="22"/>
          <w:szCs w:val="22"/>
        </w:rPr>
        <w:t>1. Dane dotyczące kandydata na członka komisji konkursowej:</w:t>
      </w:r>
    </w:p>
    <w:tbl>
      <w:tblPr>
        <w:tblW w:w="9072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"/>
        <w:gridCol w:w="3301"/>
        <w:gridCol w:w="5097"/>
      </w:tblGrid>
      <w:tr w:rsidR="00600935" w:rsidRPr="00ED7818" w14:paraId="303FB31D" w14:textId="77777777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5013C8EC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l.p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220FE618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Imię i nazwisko kandydata</w:t>
            </w:r>
          </w:p>
        </w:tc>
        <w:tc>
          <w:tcPr>
            <w:tcW w:w="5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6FAF0D2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73F59AC7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13FB379A" w14:textId="77777777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16C72BE4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71EB80D3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Adres do korespondencji</w:t>
            </w:r>
          </w:p>
        </w:tc>
        <w:tc>
          <w:tcPr>
            <w:tcW w:w="5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2BA04ED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655BF60D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038B55C8" w14:textId="77777777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2790D17C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79C140E9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5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5E413B3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9D4609E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489E6F47" w14:textId="77777777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13669EF8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62ED443E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35FE88C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51691D86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7D3487AA" w14:textId="77777777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011FC938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3B771554" w14:textId="77777777" w:rsidR="00600935" w:rsidRPr="00ED7818" w:rsidRDefault="0000000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hAnsi="Arial" w:cs="Arial"/>
                <w:sz w:val="22"/>
                <w:szCs w:val="22"/>
              </w:rPr>
              <w:t>Nazwa organizacji pozarządowej/podmiotu jaką reprezentuje kandydat</w:t>
            </w:r>
          </w:p>
        </w:tc>
        <w:tc>
          <w:tcPr>
            <w:tcW w:w="5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27A02E5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7DCDE627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5F0353A3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DAC7C98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58AA7" w14:textId="77777777" w:rsidR="00600935" w:rsidRPr="00ED7818" w:rsidRDefault="006009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DE51948" w14:textId="77777777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b/>
          <w:bCs/>
          <w:sz w:val="22"/>
          <w:szCs w:val="22"/>
        </w:rPr>
        <w:t xml:space="preserve">2. Deklaracja </w:t>
      </w:r>
      <w:bookmarkStart w:id="0" w:name="__DdeLink__976_2006421119"/>
      <w:r w:rsidRPr="00ED7818">
        <w:rPr>
          <w:rFonts w:ascii="Arial" w:hAnsi="Arial" w:cs="Arial"/>
          <w:b/>
          <w:bCs/>
          <w:sz w:val="22"/>
          <w:szCs w:val="22"/>
        </w:rPr>
        <w:t>kandydata na członka komisji konkursowej</w:t>
      </w:r>
      <w:bookmarkEnd w:id="0"/>
      <w:r w:rsidRPr="00ED7818">
        <w:rPr>
          <w:rFonts w:ascii="Arial" w:hAnsi="Arial" w:cs="Arial"/>
          <w:b/>
          <w:bCs/>
          <w:sz w:val="22"/>
          <w:szCs w:val="22"/>
        </w:rPr>
        <w:t>:</w:t>
      </w:r>
    </w:p>
    <w:p w14:paraId="5907DF95" w14:textId="77777777" w:rsidR="00600935" w:rsidRPr="00ED7818" w:rsidRDefault="000000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sz w:val="22"/>
          <w:szCs w:val="22"/>
        </w:rPr>
        <w:t>Deklaruję udział w komisjach konkursowych w celu opiniowania złożonych ofert                              w otwartych konkursach ofert na realizację zadań publicznych między innymi                                         w następujących obszarach:</w:t>
      </w:r>
    </w:p>
    <w:p w14:paraId="1E193DDC" w14:textId="18446230" w:rsidR="00600935" w:rsidRPr="00ED7818" w:rsidRDefault="00000000">
      <w:pPr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□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kultury, sztuki, ochrony dóbr kultury i dziedzictwa narodowego,</w:t>
      </w:r>
    </w:p>
    <w:p w14:paraId="4966D585" w14:textId="12779206" w:rsidR="00600935" w:rsidRPr="00ED7818" w:rsidRDefault="00000000">
      <w:pPr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□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wspierania i upowszechniania kultury fizycznej i sportu,</w:t>
      </w:r>
    </w:p>
    <w:p w14:paraId="091A3CCA" w14:textId="1029A7B4" w:rsidR="00600935" w:rsidRPr="00ED7818" w:rsidRDefault="00000000">
      <w:pPr>
        <w:rPr>
          <w:rFonts w:ascii="Arial" w:hAnsi="Arial" w:cs="Arial"/>
          <w:sz w:val="22"/>
          <w:szCs w:val="22"/>
        </w:rPr>
      </w:pPr>
      <w:bookmarkStart w:id="1" w:name="__DdeLink__969_1566222702"/>
      <w:r w:rsidRPr="00ED7818">
        <w:rPr>
          <w:rFonts w:ascii="Arial" w:eastAsia="Times New Roman" w:hAnsi="Arial" w:cs="Arial"/>
          <w:sz w:val="22"/>
          <w:szCs w:val="22"/>
        </w:rPr>
        <w:t>□</w:t>
      </w:r>
      <w:bookmarkEnd w:id="1"/>
      <w:r w:rsidR="00BE4C21" w:rsidRPr="00ED7818">
        <w:rPr>
          <w:rFonts w:ascii="Arial" w:eastAsia="Times New Roman" w:hAnsi="Arial" w:cs="Arial"/>
          <w:sz w:val="22"/>
          <w:szCs w:val="22"/>
        </w:rPr>
        <w:t xml:space="preserve"> działalność w wieku emerytalnym,</w:t>
      </w:r>
    </w:p>
    <w:p w14:paraId="4E9AD352" w14:textId="0218F0C9" w:rsidR="00600935" w:rsidRPr="00ED7818" w:rsidRDefault="00000000">
      <w:pPr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□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podtrzymywania i upowszechniania tradycji narodowej, pilęgnowania polskości oraz rozwoju świadomości narodowej, obywatelskiej i kulturowej, </w:t>
      </w:r>
    </w:p>
    <w:p w14:paraId="24A9C4A3" w14:textId="25166179" w:rsidR="00600935" w:rsidRPr="00ED7818" w:rsidRDefault="00000000">
      <w:pPr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□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>jestem zainteresowany udziałem w komisjach konkursowych we wszystkich obszarach,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>w których będą ogłoszone otwarte konkursy ofert.</w:t>
      </w:r>
    </w:p>
    <w:p w14:paraId="0ECA1F38" w14:textId="77777777" w:rsidR="00BE4C21" w:rsidRPr="00ED7818" w:rsidRDefault="00BE4C21" w:rsidP="00ED7818">
      <w:pPr>
        <w:spacing w:line="360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3AA5E886" w14:textId="66A62443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b/>
          <w:bCs/>
          <w:sz w:val="22"/>
          <w:szCs w:val="22"/>
        </w:rPr>
        <w:t>3. Oświadczenie kandydata na członka komisji konkursowej</w:t>
      </w:r>
    </w:p>
    <w:p w14:paraId="54FC6686" w14:textId="77777777" w:rsidR="00ED7818" w:rsidRDefault="00000000" w:rsidP="00ED7818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Ja niżej podpisany (a)………………………………….………………………………………..., </w:t>
      </w:r>
      <w:r w:rsidR="00ED7818" w:rsidRPr="00ED7818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02E7D3D" w14:textId="25E162EC" w:rsidR="00BE4C21" w:rsidRPr="00ED7818" w:rsidRDefault="00ED7818" w:rsidP="00ED7818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              </w:t>
      </w:r>
      <w:r w:rsidRPr="00ED7818">
        <w:rPr>
          <w:rFonts w:ascii="Arial" w:eastAsia="Times New Roman" w:hAnsi="Arial" w:cs="Arial"/>
          <w:sz w:val="18"/>
          <w:szCs w:val="18"/>
        </w:rPr>
        <w:t>(imię i nazwisko kandydata)</w:t>
      </w:r>
    </w:p>
    <w:p w14:paraId="79D3DF89" w14:textId="79772DAB" w:rsidR="00600935" w:rsidRPr="00ED7818" w:rsidRDefault="00ED7818" w:rsidP="00ED781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oświadczam, </w:t>
      </w:r>
      <w:r w:rsidRPr="00ED7818">
        <w:rPr>
          <w:rFonts w:ascii="Arial" w:eastAsia="Times New Roman" w:hAnsi="Arial" w:cs="Arial"/>
          <w:sz w:val="22"/>
          <w:szCs w:val="22"/>
        </w:rPr>
        <w:t>że:</w:t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</w:p>
    <w:p w14:paraId="5033959C" w14:textId="77777777" w:rsidR="00600935" w:rsidRPr="00ED7818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wyrażam zgodę na kandydowanie na członka komisji konkursowej,</w:t>
      </w:r>
    </w:p>
    <w:p w14:paraId="65FF71D6" w14:textId="229998E9" w:rsidR="00600935" w:rsidRPr="00ED7818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posiadam pełną zdolność do czynności prawnych oraz korzystam w pełni</w:t>
      </w:r>
      <w:r w:rsid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>z praw publicznych,</w:t>
      </w:r>
    </w:p>
    <w:p w14:paraId="13BF1BBA" w14:textId="537A098A" w:rsidR="00600935" w:rsidRPr="00ED7818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dane zawarte w niniejszym formularzu są zgodne ze stanem prawnym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>i faktycznym,</w:t>
      </w:r>
    </w:p>
    <w:p w14:paraId="25976126" w14:textId="77777777" w:rsidR="00600935" w:rsidRPr="00ED7818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lastRenderedPageBreak/>
        <w:t>za pracę w komisjach konkursowych nie przysługuje wynagrodzenie ani zwrot kosztów podróży,</w:t>
      </w:r>
    </w:p>
    <w:p w14:paraId="3B76B995" w14:textId="77777777" w:rsidR="00600935" w:rsidRPr="00ED7818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wyrażam zgodę na przetwarzanie moich danych osobowych (imię i nazwisko, numer telefonu, adres do korespondencji, e-mail) dla celów związanych z realizacją procedury konkursowej dotyczącej wyboru członków komisji konkursowej oraz do przeprowadzenia procedury otwartego konkursu ofert na realizację zadania publicznego.</w:t>
      </w:r>
    </w:p>
    <w:p w14:paraId="54BA6D9B" w14:textId="31BF5984" w:rsidR="00600935" w:rsidRPr="00ED7818" w:rsidRDefault="00BE4C21" w:rsidP="00BE4C21">
      <w:pPr>
        <w:spacing w:line="360" w:lineRule="auto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         .…………………….</w:t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  <w:t xml:space="preserve">                       ………………………..</w:t>
      </w:r>
      <w:r w:rsidRPr="00ED7818">
        <w:rPr>
          <w:rFonts w:ascii="Arial" w:eastAsia="Times New Roman" w:hAnsi="Arial" w:cs="Arial"/>
          <w:sz w:val="22"/>
          <w:szCs w:val="22"/>
        </w:rPr>
        <w:tab/>
      </w:r>
    </w:p>
    <w:p w14:paraId="0F0BC368" w14:textId="2C29AD6A" w:rsidR="00600935" w:rsidRPr="00ED7818" w:rsidRDefault="00000000">
      <w:pPr>
        <w:spacing w:line="360" w:lineRule="auto"/>
        <w:rPr>
          <w:rFonts w:ascii="Arial" w:hAnsi="Arial" w:cs="Arial"/>
          <w:sz w:val="18"/>
          <w:szCs w:val="18"/>
        </w:rPr>
      </w:pPr>
      <w:r w:rsidRPr="00ED7818">
        <w:rPr>
          <w:rFonts w:ascii="Arial" w:eastAsia="Times New Roman" w:hAnsi="Arial" w:cs="Arial"/>
          <w:sz w:val="18"/>
          <w:szCs w:val="18"/>
        </w:rPr>
        <w:t xml:space="preserve">           </w:t>
      </w:r>
      <w:r w:rsidR="00BE4C21" w:rsidRPr="00ED7818">
        <w:rPr>
          <w:rFonts w:ascii="Arial" w:eastAsia="Times New Roman" w:hAnsi="Arial" w:cs="Arial"/>
          <w:sz w:val="18"/>
          <w:szCs w:val="18"/>
        </w:rPr>
        <w:t xml:space="preserve">  </w:t>
      </w:r>
      <w:r w:rsidRPr="00ED7818">
        <w:rPr>
          <w:rFonts w:ascii="Arial" w:eastAsia="Times New Roman" w:hAnsi="Arial" w:cs="Arial"/>
          <w:sz w:val="18"/>
          <w:szCs w:val="18"/>
        </w:rPr>
        <w:t>(miejscowość, data)</w:t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="00BE4C21" w:rsidRPr="00ED7818">
        <w:rPr>
          <w:rFonts w:ascii="Arial" w:eastAsia="Times New Roman" w:hAnsi="Arial" w:cs="Arial"/>
          <w:sz w:val="18"/>
          <w:szCs w:val="18"/>
        </w:rPr>
        <w:t xml:space="preserve">      </w:t>
      </w:r>
      <w:r w:rsidRPr="00ED7818">
        <w:rPr>
          <w:rFonts w:ascii="Arial" w:eastAsia="Times New Roman" w:hAnsi="Arial" w:cs="Arial"/>
          <w:sz w:val="18"/>
          <w:szCs w:val="18"/>
        </w:rPr>
        <w:t xml:space="preserve">(czytelny podpis) </w:t>
      </w:r>
    </w:p>
    <w:p w14:paraId="51541611" w14:textId="77777777" w:rsidR="00600935" w:rsidRPr="00ED7818" w:rsidRDefault="00000000">
      <w:pPr>
        <w:spacing w:line="360" w:lineRule="auto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b/>
          <w:bCs/>
          <w:sz w:val="22"/>
          <w:szCs w:val="22"/>
        </w:rPr>
        <w:t>4</w:t>
      </w:r>
      <w:r w:rsidRPr="00ED7818">
        <w:rPr>
          <w:rFonts w:ascii="Arial" w:eastAsia="Times New Roman" w:hAnsi="Arial" w:cs="Arial"/>
          <w:sz w:val="22"/>
          <w:szCs w:val="22"/>
        </w:rPr>
        <w:t xml:space="preserve">. </w:t>
      </w:r>
      <w:r w:rsidRPr="00ED7818">
        <w:rPr>
          <w:rFonts w:ascii="Arial" w:eastAsia="Times New Roman" w:hAnsi="Arial" w:cs="Arial"/>
          <w:b/>
          <w:bCs/>
          <w:sz w:val="22"/>
          <w:szCs w:val="22"/>
        </w:rPr>
        <w:t>Oświadczenie organizacji pozarządowej / podmiotu, którego kandydat reprezentuje:</w:t>
      </w:r>
    </w:p>
    <w:p w14:paraId="21DF673D" w14:textId="77777777" w:rsidR="00600935" w:rsidRPr="00ED7818" w:rsidRDefault="00000000">
      <w:pPr>
        <w:spacing w:line="360" w:lineRule="auto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Zgłaszamy w/w kandydata do listy kandydatów na członków komisji konkursowych, jako reprezentanta naszej organizacji / podmiotu</w:t>
      </w:r>
    </w:p>
    <w:tbl>
      <w:tblPr>
        <w:tblW w:w="9072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9"/>
        <w:gridCol w:w="6013"/>
      </w:tblGrid>
      <w:tr w:rsidR="00600935" w:rsidRPr="00ED7818" w14:paraId="32CAC866" w14:textId="77777777"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12885991" w14:textId="77777777" w:rsidR="00600935" w:rsidRPr="00ED7818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eastAsia="Times New Roman" w:hAnsi="Arial" w:cs="Arial"/>
                <w:sz w:val="22"/>
                <w:szCs w:val="22"/>
              </w:rPr>
              <w:t>Nazwa organizacji  pozarządowej/podmiotu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3E0D151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4E775347" w14:textId="77777777"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2876BED5" w14:textId="51623555" w:rsidR="00600935" w:rsidRPr="00ED7818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eastAsia="Times New Roman" w:hAnsi="Arial" w:cs="Arial"/>
                <w:sz w:val="22"/>
                <w:szCs w:val="22"/>
              </w:rPr>
              <w:t>Adres</w:t>
            </w:r>
            <w:r w:rsidR="00687B55">
              <w:rPr>
                <w:rFonts w:ascii="Arial" w:eastAsia="Times New Roman" w:hAnsi="Arial" w:cs="Arial"/>
                <w:sz w:val="22"/>
                <w:szCs w:val="22"/>
              </w:rPr>
              <w:t xml:space="preserve"> do korespondencji</w:t>
            </w:r>
            <w:r w:rsidRPr="00ED7818">
              <w:rPr>
                <w:rFonts w:ascii="Arial" w:eastAsia="Times New Roman" w:hAnsi="Arial" w:cs="Arial"/>
                <w:sz w:val="22"/>
                <w:szCs w:val="22"/>
              </w:rPr>
              <w:t xml:space="preserve"> organizacji</w:t>
            </w:r>
            <w:r w:rsidR="00687B5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ED7818">
              <w:rPr>
                <w:rFonts w:ascii="Arial" w:eastAsia="Times New Roman" w:hAnsi="Arial" w:cs="Arial"/>
                <w:sz w:val="22"/>
                <w:szCs w:val="22"/>
              </w:rPr>
              <w:t>pozarządowej/podmiotu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E83B9AF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21330FBE" w14:textId="77777777"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52C2A96D" w14:textId="77777777" w:rsidR="00600935" w:rsidRPr="00ED7818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eastAsia="Times New Roman" w:hAnsi="Arial" w:cs="Arial"/>
                <w:sz w:val="22"/>
                <w:szCs w:val="22"/>
              </w:rPr>
              <w:t>Forma prawna, nr KRS lub innej ewidencji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0EAA440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4ABE313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3BA0E7C6" w14:textId="77777777"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3EEFBC92" w14:textId="04FF08D1" w:rsidR="00600935" w:rsidRPr="00ED7818" w:rsidRDefault="00687B5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E2210FF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4BF2C5F3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935" w:rsidRPr="00ED7818" w14:paraId="119E5D7C" w14:textId="77777777"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-2" w:type="dxa"/>
            </w:tcMar>
          </w:tcPr>
          <w:p w14:paraId="26E8715F" w14:textId="77777777" w:rsidR="00600935" w:rsidRPr="00ED7818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7818">
              <w:rPr>
                <w:rFonts w:ascii="Arial" w:eastAsia="Times New Roman" w:hAnsi="Arial" w:cs="Arial"/>
                <w:sz w:val="22"/>
                <w:szCs w:val="22"/>
              </w:rPr>
              <w:t xml:space="preserve"> E-mail </w:t>
            </w:r>
          </w:p>
          <w:p w14:paraId="3E520634" w14:textId="77777777" w:rsidR="00600935" w:rsidRPr="00ED7818" w:rsidRDefault="00600935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BC4D7AC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7992D911" w14:textId="77777777" w:rsidR="00600935" w:rsidRPr="00ED7818" w:rsidRDefault="00600935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751EB7" w14:textId="77777777" w:rsidR="00600935" w:rsidRPr="00ED7818" w:rsidRDefault="00600935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14:paraId="3F27FC97" w14:textId="71E60B5E" w:rsidR="00600935" w:rsidRPr="00ED7818" w:rsidRDefault="00000000">
      <w:pPr>
        <w:spacing w:line="360" w:lineRule="auto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………………………………………….</w:t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  <w:t>………………………….…………………..</w:t>
      </w:r>
    </w:p>
    <w:p w14:paraId="7C1209D7" w14:textId="28E69C35" w:rsidR="00600935" w:rsidRPr="00ED7818" w:rsidRDefault="00000000">
      <w:pPr>
        <w:spacing w:line="360" w:lineRule="auto"/>
        <w:rPr>
          <w:rFonts w:ascii="Arial" w:hAnsi="Arial" w:cs="Arial"/>
          <w:sz w:val="18"/>
          <w:szCs w:val="18"/>
        </w:rPr>
      </w:pPr>
      <w:r w:rsidRPr="00ED7818">
        <w:rPr>
          <w:rFonts w:ascii="Arial" w:eastAsia="Times New Roman" w:hAnsi="Arial" w:cs="Arial"/>
          <w:sz w:val="18"/>
          <w:szCs w:val="18"/>
        </w:rPr>
        <w:t xml:space="preserve">          (pieczęć organizacji/podmio</w:t>
      </w:r>
      <w:r w:rsidR="00ED7818">
        <w:rPr>
          <w:rFonts w:ascii="Arial" w:eastAsia="Times New Roman" w:hAnsi="Arial" w:cs="Arial"/>
          <w:sz w:val="18"/>
          <w:szCs w:val="18"/>
        </w:rPr>
        <w:t>tu</w:t>
      </w:r>
      <w:r w:rsidRPr="00ED7818">
        <w:rPr>
          <w:rFonts w:ascii="Arial" w:eastAsia="Times New Roman" w:hAnsi="Arial" w:cs="Arial"/>
          <w:sz w:val="18"/>
          <w:szCs w:val="18"/>
        </w:rPr>
        <w:t>)</w:t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  <w:t>(podpis osoby upoważnionej do</w:t>
      </w:r>
      <w:r w:rsidR="00ED7818" w:rsidRPr="00ED7818">
        <w:rPr>
          <w:rFonts w:ascii="Arial" w:eastAsia="Times New Roman" w:hAnsi="Arial" w:cs="Arial"/>
          <w:sz w:val="18"/>
          <w:szCs w:val="18"/>
        </w:rPr>
        <w:t xml:space="preserve"> </w:t>
      </w:r>
      <w:r w:rsidRPr="00ED7818">
        <w:rPr>
          <w:rFonts w:ascii="Arial" w:eastAsia="Times New Roman" w:hAnsi="Arial" w:cs="Arial"/>
          <w:sz w:val="18"/>
          <w:szCs w:val="18"/>
        </w:rPr>
        <w:t xml:space="preserve">reprezentacji </w:t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  <w:t>organizacj</w:t>
      </w:r>
      <w:r w:rsidR="00ED7818" w:rsidRPr="00ED7818">
        <w:rPr>
          <w:rFonts w:ascii="Arial" w:eastAsia="Times New Roman" w:hAnsi="Arial" w:cs="Arial"/>
          <w:sz w:val="18"/>
          <w:szCs w:val="18"/>
        </w:rPr>
        <w:t xml:space="preserve">i </w:t>
      </w:r>
      <w:r w:rsidRPr="00ED7818">
        <w:rPr>
          <w:rFonts w:ascii="Arial" w:eastAsia="Times New Roman" w:hAnsi="Arial" w:cs="Arial"/>
          <w:sz w:val="18"/>
          <w:szCs w:val="18"/>
        </w:rPr>
        <w:t xml:space="preserve">pozarządowej/podmiotu </w:t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ab/>
        <w:t>zgłaszającego kandydata)</w:t>
      </w:r>
    </w:p>
    <w:p w14:paraId="6325D74A" w14:textId="77777777" w:rsid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sz w:val="22"/>
          <w:szCs w:val="22"/>
        </w:rPr>
        <w:t xml:space="preserve"> </w:t>
      </w:r>
    </w:p>
    <w:p w14:paraId="3469AD2B" w14:textId="77777777" w:rsidR="00ED7818" w:rsidRDefault="00ED78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C38B3B" w14:textId="77777777" w:rsidR="00ED7818" w:rsidRDefault="00ED78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1BB082" w14:textId="77777777" w:rsidR="00ED7818" w:rsidRDefault="00ED78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6ACB9EE" w14:textId="77777777" w:rsidR="00ED7818" w:rsidRDefault="00ED781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B505916" w14:textId="77777777" w:rsidR="00ED7818" w:rsidRDefault="00ED78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2AFC5F" w14:textId="77777777" w:rsidR="00ED7818" w:rsidRDefault="00ED78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21741D" w14:textId="77777777" w:rsidR="00ED7818" w:rsidRDefault="00ED78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01A34A" w14:textId="77777777" w:rsidR="00ED7818" w:rsidRDefault="00ED78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26E368" w14:textId="77777777" w:rsidR="00ED7818" w:rsidRDefault="00ED78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1066E7" w14:textId="36E20D59" w:rsidR="00600935" w:rsidRPr="00ED7818" w:rsidRDefault="0000000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1F48980B" w14:textId="342E8F52" w:rsidR="00600935" w:rsidRPr="00ED7818" w:rsidRDefault="00000000">
      <w:pPr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hAnsi="Arial" w:cs="Arial"/>
          <w:sz w:val="22"/>
          <w:szCs w:val="22"/>
        </w:rPr>
        <w:t>Na podstawie art. 13 ust. 1 i ust. 2 rozporządzenia Parlamentu Europejskiego i Rady (UE) 2016/679</w:t>
      </w:r>
      <w:r w:rsidR="00BE4C21" w:rsidRPr="00ED7818">
        <w:rPr>
          <w:rFonts w:ascii="Arial" w:hAnsi="Arial" w:cs="Arial"/>
          <w:sz w:val="22"/>
          <w:szCs w:val="22"/>
        </w:rPr>
        <w:t xml:space="preserve"> </w:t>
      </w:r>
      <w:r w:rsidRPr="00ED7818">
        <w:rPr>
          <w:rFonts w:ascii="Arial" w:hAnsi="Arial" w:cs="Arial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 r.), dalej zwanego RODO, informuje się, iż: </w:t>
      </w:r>
    </w:p>
    <w:p w14:paraId="3EFD9598" w14:textId="61031D38" w:rsidR="00600935" w:rsidRPr="00ED7818" w:rsidRDefault="0000000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</w:t>
      </w:r>
      <w:r w:rsidR="00BE4C21" w:rsidRP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>i w sprawie swobodnego przepływu takich danych oraz uchylenia dyrektywy 95/46/WE</w:t>
      </w:r>
      <w:bookmarkStart w:id="2" w:name="__DdeLink__934_1703648385"/>
      <w:r w:rsidRPr="00ED7818">
        <w:rPr>
          <w:rFonts w:ascii="Arial" w:eastAsia="Times New Roman" w:hAnsi="Arial" w:cs="Arial"/>
          <w:sz w:val="22"/>
          <w:szCs w:val="22"/>
        </w:rPr>
        <w:t xml:space="preserve"> (ogólne rozporządzenie o ochronie danych)</w:t>
      </w:r>
      <w:bookmarkEnd w:id="2"/>
      <w:r w:rsidRPr="00ED7818">
        <w:rPr>
          <w:rFonts w:ascii="Arial" w:eastAsia="Times New Roman" w:hAnsi="Arial" w:cs="Arial"/>
          <w:sz w:val="22"/>
          <w:szCs w:val="22"/>
        </w:rPr>
        <w:t xml:space="preserve"> (Dz. Urz. UE L 119 z 04.05.2016, str. 1, z późn. zm.), dalej „RODO" informuję, że: </w:t>
      </w:r>
    </w:p>
    <w:p w14:paraId="2160B985" w14:textId="114B796A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1. Administratorem Pana/Pani danych osobowych jest Burmistrz Bychawy, z siedzibą: Urząd Miejski w Bychawie, ul. Partyzantów 1, 23-100 Bychawa, </w:t>
      </w:r>
    </w:p>
    <w:p w14:paraId="16B9D9DE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2. Administrator wyznaczył Inspektora Ochrony Danych, z którym można się skontaktować poprzez adres email: </w:t>
      </w:r>
      <w:hyperlink r:id="rId5">
        <w:r w:rsidR="00600935" w:rsidRPr="00ED7818">
          <w:rPr>
            <w:rStyle w:val="a3b9czeinternetowe"/>
            <w:rFonts w:ascii="Arial" w:eastAsia="Times New Roman" w:hAnsi="Arial" w:cs="Arial"/>
            <w:sz w:val="22"/>
            <w:szCs w:val="22"/>
            <w:lang w:eastAsia="ar-SA"/>
          </w:rPr>
          <w:t>iod@bychawa.pl</w:t>
        </w:r>
      </w:hyperlink>
      <w:r w:rsidRPr="00ED7818">
        <w:rPr>
          <w:rFonts w:ascii="Arial" w:eastAsia="Times New Roman" w:hAnsi="Arial" w:cs="Arial"/>
          <w:sz w:val="22"/>
          <w:szCs w:val="22"/>
        </w:rPr>
        <w:t xml:space="preserve"> lub pisemnie na adres siedziby administratora.</w:t>
      </w:r>
    </w:p>
    <w:p w14:paraId="72E7D61D" w14:textId="2AB78B5F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3.</w:t>
      </w:r>
      <w:r w:rsidRPr="00ED7818">
        <w:rPr>
          <w:rFonts w:ascii="Arial" w:eastAsia="Times New Roman" w:hAnsi="Arial" w:cs="Arial"/>
          <w:sz w:val="22"/>
          <w:szCs w:val="22"/>
        </w:rPr>
        <w:tab/>
        <w:t>Pana/Pani dane osobowe przetwarzane będą dla celów związanych z realizacją procedury konkursowej dotyczącej naboru członków komisji konkursowych oraz do przeprowadzenia procedury otwartego konkursu ofert na realizacje zadań publicznych Gminy Bychawa w roku 202</w:t>
      </w:r>
      <w:r w:rsidR="004A3F2E">
        <w:rPr>
          <w:rFonts w:ascii="Arial" w:eastAsia="Times New Roman" w:hAnsi="Arial" w:cs="Arial"/>
          <w:sz w:val="22"/>
          <w:szCs w:val="22"/>
        </w:rPr>
        <w:t>6</w:t>
      </w:r>
      <w:r w:rsidRPr="00ED7818">
        <w:rPr>
          <w:rFonts w:ascii="Arial" w:eastAsia="Times New Roman" w:hAnsi="Arial" w:cs="Arial"/>
          <w:sz w:val="22"/>
          <w:szCs w:val="22"/>
        </w:rPr>
        <w:t xml:space="preserve"> (Ustawa z dnia 24 kwietnia 2003 r. o działalności pożytku publicznego i o wolontariacie Dz. U.  z 202</w:t>
      </w:r>
      <w:r w:rsidR="00232DF5">
        <w:rPr>
          <w:rFonts w:ascii="Arial" w:eastAsia="Times New Roman" w:hAnsi="Arial" w:cs="Arial"/>
          <w:sz w:val="22"/>
          <w:szCs w:val="22"/>
        </w:rPr>
        <w:t>5</w:t>
      </w:r>
      <w:r w:rsidRPr="00ED7818">
        <w:rPr>
          <w:rFonts w:ascii="Arial" w:eastAsia="Times New Roman" w:hAnsi="Arial" w:cs="Arial"/>
          <w:sz w:val="22"/>
          <w:szCs w:val="22"/>
        </w:rPr>
        <w:t xml:space="preserve"> r. poz. </w:t>
      </w:r>
      <w:r w:rsidR="00232DF5">
        <w:rPr>
          <w:rFonts w:ascii="Arial" w:eastAsia="Times New Roman" w:hAnsi="Arial" w:cs="Arial"/>
          <w:sz w:val="22"/>
          <w:szCs w:val="22"/>
        </w:rPr>
        <w:t>1338 z późn. zm.</w:t>
      </w:r>
      <w:r w:rsidRPr="00ED7818">
        <w:rPr>
          <w:rFonts w:ascii="Arial" w:eastAsia="Times New Roman" w:hAnsi="Arial" w:cs="Arial"/>
          <w:sz w:val="22"/>
          <w:szCs w:val="22"/>
        </w:rPr>
        <w:t>).</w:t>
      </w:r>
    </w:p>
    <w:p w14:paraId="430E06C7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4. Odbiorcami Pana/Pani danych osobowych będą wyłącznie podmioty uprawnione do uzyskania danych osobowych na podstawie przepisów prawa oraz podmioty, które na podstawie zawartych umów przetwarzają dane osobowe w imieniu administratora.</w:t>
      </w:r>
    </w:p>
    <w:p w14:paraId="0C26DE08" w14:textId="68BD29FE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5.</w:t>
      </w:r>
      <w:r w:rsidRPr="00ED7818">
        <w:rPr>
          <w:rFonts w:ascii="Arial" w:eastAsia="Times New Roman" w:hAnsi="Arial" w:cs="Arial"/>
          <w:sz w:val="22"/>
          <w:szCs w:val="22"/>
        </w:rPr>
        <w:tab/>
        <w:t>Pana/Pani dane osobowe przetwarzane będą na podstawie ustawy z dnia 24 kwietnia 2003 r.</w:t>
      </w:r>
      <w:r w:rsidR="00ED7818" w:rsidRPr="00ED7818">
        <w:rPr>
          <w:rFonts w:ascii="Arial" w:eastAsia="Times New Roman" w:hAnsi="Arial" w:cs="Arial"/>
          <w:sz w:val="22"/>
          <w:szCs w:val="22"/>
        </w:rPr>
        <w:t xml:space="preserve"> </w:t>
      </w:r>
      <w:r w:rsidRPr="00ED7818">
        <w:rPr>
          <w:rFonts w:ascii="Arial" w:eastAsia="Times New Roman" w:hAnsi="Arial" w:cs="Arial"/>
          <w:sz w:val="22"/>
          <w:szCs w:val="22"/>
        </w:rPr>
        <w:t xml:space="preserve">o działalności pożytku publicznego i o wolontariacie oraz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- RODO. </w:t>
      </w:r>
    </w:p>
    <w:p w14:paraId="4A20954C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6.</w:t>
      </w:r>
      <w:r w:rsidRPr="00ED7818">
        <w:rPr>
          <w:rFonts w:ascii="Arial" w:eastAsia="Times New Roman" w:hAnsi="Arial" w:cs="Arial"/>
          <w:sz w:val="22"/>
          <w:szCs w:val="22"/>
        </w:rPr>
        <w:tab/>
        <w:t>Pana/Pani dane osobowe będą przetwarzane przez upoważnionych pracowników administratora danych osobowych.</w:t>
      </w:r>
    </w:p>
    <w:p w14:paraId="5F0C6DE2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7.</w:t>
      </w:r>
      <w:r w:rsidRPr="00ED7818">
        <w:rPr>
          <w:rFonts w:ascii="Arial" w:eastAsia="Times New Roman" w:hAnsi="Arial" w:cs="Arial"/>
          <w:sz w:val="22"/>
          <w:szCs w:val="22"/>
        </w:rPr>
        <w:tab/>
        <w:t xml:space="preserve">Dane osobowe będą przechowywane przez administratora zgodnie z rozporządzeniem Prezesa Rady Ministrów z dnia 18 stycznia 2011 r. </w:t>
      </w:r>
      <w:bookmarkStart w:id="3" w:name="__DdeLink__65_4256768776"/>
      <w:r w:rsidRPr="00ED7818">
        <w:rPr>
          <w:rFonts w:ascii="Arial" w:eastAsia="Times New Roman" w:hAnsi="Arial" w:cs="Arial"/>
          <w:sz w:val="22"/>
          <w:szCs w:val="22"/>
        </w:rPr>
        <w:t>w sprawie instrukcji kancelaryjnej, jednolitych rzeczowych wykazów akt oraz instrukcji w sprawie organizacji i zakresu działania archiwów zakładowych</w:t>
      </w:r>
      <w:bookmarkEnd w:id="3"/>
      <w:r w:rsidRPr="00ED7818">
        <w:rPr>
          <w:rFonts w:ascii="Arial" w:eastAsia="Times New Roman" w:hAnsi="Arial" w:cs="Arial"/>
          <w:sz w:val="22"/>
          <w:szCs w:val="22"/>
        </w:rPr>
        <w:t xml:space="preserve"> (Dz. U. z 2011 r. Nr 14 poz. 67 z późn. zm.), przez okres 10 lat liczonych w pełnych latach kalendarzowych począwszy od dnia 1 stycznia roku następnego od daty zakończenia sprawy.</w:t>
      </w:r>
      <w:r w:rsidRPr="00ED7818">
        <w:rPr>
          <w:rFonts w:ascii="Arial" w:eastAsia="Times New Roman" w:hAnsi="Arial" w:cs="Arial"/>
          <w:color w:val="FF0000"/>
          <w:sz w:val="22"/>
          <w:szCs w:val="22"/>
        </w:rPr>
        <w:t xml:space="preserve">                  </w:t>
      </w:r>
    </w:p>
    <w:p w14:paraId="7AE058CE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8.</w:t>
      </w:r>
      <w:r w:rsidRPr="00ED7818">
        <w:rPr>
          <w:rFonts w:ascii="Arial" w:eastAsia="Times New Roman" w:hAnsi="Arial" w:cs="Arial"/>
          <w:sz w:val="22"/>
          <w:szCs w:val="22"/>
        </w:rPr>
        <w:tab/>
        <w:t>Ma Pan/Pani prawo do: dostępu do swoich danych osobowych, otrzymania ich kopii, sprostowania danych osobowych, usunięcia lub ograniczenia przetwarzania danych osobowych, wniesienia sprzeciwu wobec przetwarzania danych osobowych oraz przenoszenia danych osobowych.</w:t>
      </w:r>
    </w:p>
    <w:p w14:paraId="0BBBD1A6" w14:textId="77777777" w:rsidR="00600935" w:rsidRPr="00ED7818" w:rsidRDefault="00000000">
      <w:pPr>
        <w:pStyle w:val="Akapitzlist"/>
        <w:widowControl w:val="0"/>
        <w:suppressAutoHyphens/>
        <w:ind w:left="360" w:hanging="360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 xml:space="preserve"> 9.</w:t>
      </w:r>
      <w:r w:rsidRPr="00ED7818">
        <w:rPr>
          <w:rFonts w:ascii="Arial" w:eastAsia="Times New Roman" w:hAnsi="Arial" w:cs="Arial"/>
          <w:sz w:val="22"/>
          <w:szCs w:val="22"/>
        </w:rPr>
        <w:tab/>
        <w:t>Ma Pan/Pani prawo wniesienia skargi dotyczącej niezgodności przetwarzania przekazanych danych osobowych z RODO do organu nadzorczego, którym jest Prezes Urzędu Ochrony Danych Osobowych z siedzibą ul. Stawki 2, 00-193 Warszawa.</w:t>
      </w:r>
    </w:p>
    <w:p w14:paraId="3F6675B1" w14:textId="3632D650" w:rsidR="00600935" w:rsidRPr="00ED7818" w:rsidRDefault="00000000">
      <w:pPr>
        <w:pStyle w:val="Akapitzlist"/>
        <w:widowControl w:val="0"/>
        <w:suppressAutoHyphens/>
        <w:ind w:left="360" w:hanging="360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10.</w:t>
      </w:r>
      <w:r w:rsidRPr="00ED7818">
        <w:rPr>
          <w:rFonts w:ascii="Arial" w:eastAsia="Times New Roman" w:hAnsi="Arial" w:cs="Arial"/>
          <w:sz w:val="22"/>
          <w:szCs w:val="22"/>
        </w:rPr>
        <w:tab/>
        <w:t xml:space="preserve">Podanie przez Pana/Panią danych osobowych jest obowiązkowe do załatwienia spraw, </w:t>
      </w:r>
      <w:r w:rsidR="00232DF5">
        <w:rPr>
          <w:rFonts w:ascii="Arial" w:eastAsia="Times New Roman" w:hAnsi="Arial" w:cs="Arial"/>
          <w:sz w:val="22"/>
          <w:szCs w:val="22"/>
        </w:rPr>
        <w:t xml:space="preserve">                 </w:t>
      </w:r>
      <w:r w:rsidRPr="00ED7818">
        <w:rPr>
          <w:rFonts w:ascii="Arial" w:eastAsia="Times New Roman" w:hAnsi="Arial" w:cs="Arial"/>
          <w:sz w:val="22"/>
          <w:szCs w:val="22"/>
        </w:rPr>
        <w:t>o których mowa w punkcie 3, a osoba, której dane dotyczą, jest zobowiązana do ich podania – niepodanie danych skutkuje nie powołaniem do komisji konkursowej.</w:t>
      </w:r>
    </w:p>
    <w:p w14:paraId="58BDDD78" w14:textId="77777777" w:rsidR="00600935" w:rsidRPr="00ED7818" w:rsidRDefault="00000000">
      <w:pPr>
        <w:pStyle w:val="Akapitzlist"/>
        <w:widowControl w:val="0"/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11. Pana/Pani dane osobowe nie będą przetwarzane w sposób zautomatyzowany. Nie będą podlegać profilowaniu. Nie będą przekazywane do państw trzecich lub organizacji międzynarodowej.</w:t>
      </w:r>
      <w:r w:rsidRPr="00ED7818">
        <w:rPr>
          <w:rFonts w:ascii="Arial" w:eastAsia="Times New Roman" w:hAnsi="Arial" w:cs="Arial"/>
          <w:sz w:val="22"/>
          <w:szCs w:val="22"/>
        </w:rPr>
        <w:tab/>
      </w:r>
    </w:p>
    <w:p w14:paraId="06E61A17" w14:textId="64F1A75D" w:rsidR="00600935" w:rsidRPr="00ED7818" w:rsidRDefault="00000000" w:rsidP="00ED7818">
      <w:pPr>
        <w:spacing w:line="360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ED7818">
        <w:rPr>
          <w:rFonts w:ascii="Arial" w:eastAsia="Times New Roman" w:hAnsi="Arial" w:cs="Arial"/>
          <w:sz w:val="22"/>
          <w:szCs w:val="22"/>
        </w:rPr>
        <w:t>…………………………………………</w:t>
      </w:r>
      <w:r w:rsidR="00ED7818">
        <w:rPr>
          <w:rFonts w:ascii="Arial" w:eastAsia="Times New Roman" w:hAnsi="Arial" w:cs="Arial"/>
          <w:sz w:val="22"/>
          <w:szCs w:val="22"/>
        </w:rPr>
        <w:t>……………….</w:t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18"/>
          <w:szCs w:val="18"/>
        </w:rPr>
        <w:t>(data, podpis kandydata na członka komisji</w:t>
      </w:r>
      <w:r w:rsidRPr="00ED7818">
        <w:rPr>
          <w:rFonts w:ascii="Arial" w:eastAsia="Times New Roman" w:hAnsi="Arial" w:cs="Arial"/>
          <w:sz w:val="22"/>
          <w:szCs w:val="22"/>
        </w:rPr>
        <w:tab/>
      </w:r>
      <w:r w:rsidRPr="00ED7818">
        <w:rPr>
          <w:rFonts w:ascii="Arial" w:eastAsia="Times New Roman" w:hAnsi="Arial" w:cs="Arial"/>
          <w:sz w:val="22"/>
          <w:szCs w:val="22"/>
        </w:rPr>
        <w:tab/>
      </w:r>
    </w:p>
    <w:sectPr w:rsidR="00600935" w:rsidRPr="00ED781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DE4"/>
    <w:multiLevelType w:val="multilevel"/>
    <w:tmpl w:val="92D456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252362"/>
    <w:multiLevelType w:val="multilevel"/>
    <w:tmpl w:val="83746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422842843">
    <w:abstractNumId w:val="1"/>
  </w:num>
  <w:num w:numId="2" w16cid:durableId="111529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35"/>
    <w:rsid w:val="00232DF5"/>
    <w:rsid w:val="004A3F2E"/>
    <w:rsid w:val="00523C67"/>
    <w:rsid w:val="00600935"/>
    <w:rsid w:val="00687B55"/>
    <w:rsid w:val="00750B93"/>
    <w:rsid w:val="00B05C1F"/>
    <w:rsid w:val="00BE4C21"/>
    <w:rsid w:val="00C92415"/>
    <w:rsid w:val="00D957AC"/>
    <w:rsid w:val="00DC6374"/>
    <w:rsid w:val="00ED7818"/>
    <w:rsid w:val="00F1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04EB"/>
  <w15:docId w15:val="{B2689A37-FABA-4850-B929-7639D70B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4E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qFormat/>
    <w:rsid w:val="000C524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PogrubienieNagwek5Arial22pt">
    <w:name w:val="Pogrubienie;Nagłówek #5 + Arial;22 pt"/>
    <w:basedOn w:val="Nagwek5"/>
    <w:qFormat/>
    <w:rsid w:val="000C524E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44"/>
      <w:szCs w:val="44"/>
    </w:rPr>
  </w:style>
  <w:style w:type="character" w:customStyle="1" w:styleId="Nagwek50">
    <w:name w:val="Nagłówek #5"/>
    <w:basedOn w:val="Nagwek5"/>
    <w:qFormat/>
    <w:rsid w:val="000C524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Teksttreci">
    <w:name w:val="Tekst treści_"/>
    <w:basedOn w:val="Domylnaczcionkaakapitu"/>
    <w:link w:val="Teksttreci0"/>
    <w:qFormat/>
    <w:rsid w:val="000C52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PogrubienieTeksttreciArial22pt">
    <w:name w:val="Pogrubienie;Tekst treści + Arial;22 pt"/>
    <w:basedOn w:val="Teksttreci"/>
    <w:qFormat/>
    <w:rsid w:val="000C524E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44"/>
      <w:szCs w:val="44"/>
      <w:shd w:val="clear" w:color="auto" w:fill="FFFFFF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a3b9czeinternetowe">
    <w:name w:val="Ła3ąb9cze internetowe"/>
    <w:qFormat/>
    <w:rPr>
      <w:color w:val="000080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yrf3bfnienie">
    <w:name w:val="Wyróf3żbfnienie"/>
    <w:qFormat/>
    <w:rPr>
      <w:i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45DBE"/>
    <w:pPr>
      <w:ind w:left="720"/>
      <w:contextualSpacing/>
    </w:pPr>
  </w:style>
  <w:style w:type="paragraph" w:customStyle="1" w:styleId="Teksttreci0">
    <w:name w:val="Tekst treści"/>
    <w:basedOn w:val="Normalny"/>
    <w:link w:val="Teksttreci"/>
    <w:qFormat/>
    <w:rsid w:val="000C524E"/>
    <w:pPr>
      <w:shd w:val="clear" w:color="auto" w:fill="FFFFFF"/>
      <w:spacing w:before="120" w:after="780" w:line="331" w:lineRule="exact"/>
      <w:ind w:hanging="280"/>
      <w:jc w:val="both"/>
    </w:pPr>
    <w:rPr>
      <w:rFonts w:ascii="Times New Roman" w:eastAsia="Times New Roman" w:hAnsi="Times New Roman" w:cs="Times New Roman"/>
      <w:color w:val="00000A"/>
      <w:sz w:val="25"/>
      <w:szCs w:val="25"/>
      <w:lang w:eastAsia="en-US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Default">
    <w:name w:val="Default"/>
    <w:qFormat/>
    <w:pPr>
      <w:widowControl w:val="0"/>
    </w:pPr>
    <w:rPr>
      <w:rFonts w:ascii="Calibri" w:eastAsia="Calibri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ych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monikag</dc:creator>
  <cp:lastModifiedBy>bmarzec@bychawa.pl</cp:lastModifiedBy>
  <cp:revision>8</cp:revision>
  <cp:lastPrinted>2026-01-16T10:04:00Z</cp:lastPrinted>
  <dcterms:created xsi:type="dcterms:W3CDTF">2026-01-13T14:02:00Z</dcterms:created>
  <dcterms:modified xsi:type="dcterms:W3CDTF">2026-01-16T10:06:00Z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